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Pr="00551EC6" w:rsidRDefault="00551EC6">
      <w:pPr>
        <w:rPr>
          <w:rFonts w:ascii="Times New Roman" w:hAnsi="Times New Roman" w:cs="Times New Roman"/>
          <w:sz w:val="28"/>
          <w:szCs w:val="28"/>
        </w:rPr>
      </w:pPr>
      <w:r w:rsidRPr="00551EC6">
        <w:rPr>
          <w:rFonts w:ascii="Times New Roman" w:eastAsia="Times New Roman" w:hAnsi="Times New Roman" w:cs="Times New Roman"/>
          <w:sz w:val="28"/>
          <w:szCs w:val="28"/>
        </w:rPr>
        <w:t xml:space="preserve">82.2 </w:t>
      </w:r>
      <w:r w:rsidRPr="00551EC6">
        <w:rPr>
          <w:rFonts w:ascii="Times New Roman" w:eastAsia="Times New Roman" w:hAnsi="Times New Roman" w:cs="Times New Roman"/>
          <w:sz w:val="28"/>
          <w:szCs w:val="28"/>
        </w:rPr>
        <w:t>Изготовление казачьих кукол</w:t>
      </w:r>
      <w:proofErr w:type="gramStart"/>
      <w:r w:rsidRPr="00551EC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51EC6">
        <w:rPr>
          <w:rFonts w:ascii="Times New Roman" w:eastAsia="Times New Roman" w:hAnsi="Times New Roman" w:cs="Times New Roman"/>
          <w:sz w:val="28"/>
          <w:szCs w:val="28"/>
        </w:rPr>
        <w:t xml:space="preserve"> оберегов, поделок из природного материала</w:t>
      </w:r>
      <w:bookmarkStart w:id="0" w:name="_GoBack"/>
      <w:bookmarkEnd w:id="0"/>
      <w:r w:rsidRPr="00551E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5" w:history="1">
        <w:r w:rsidRPr="00551EC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https://chistayrabota.ru/kazachij-suvenir-svoimi-rukami/</w:t>
        </w:r>
      </w:hyperlink>
    </w:p>
    <w:sectPr w:rsidR="0097328C" w:rsidRPr="0055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2806AE"/>
    <w:rsid w:val="00551EC6"/>
    <w:rsid w:val="0097328C"/>
    <w:rsid w:val="00A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stayrabota.ru/kazachij-suvenir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2021-03-17T06:49:00Z</dcterms:modified>
</cp:coreProperties>
</file>