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8C" w:rsidRPr="00551EC6" w:rsidRDefault="00551EC6">
      <w:pPr>
        <w:rPr>
          <w:rFonts w:ascii="Times New Roman" w:hAnsi="Times New Roman" w:cs="Times New Roman"/>
          <w:sz w:val="28"/>
          <w:szCs w:val="28"/>
        </w:rPr>
      </w:pPr>
      <w:r w:rsidRPr="00551EC6">
        <w:rPr>
          <w:rFonts w:ascii="Times New Roman" w:eastAsia="Times New Roman" w:hAnsi="Times New Roman" w:cs="Times New Roman"/>
          <w:sz w:val="28"/>
          <w:szCs w:val="28"/>
        </w:rPr>
        <w:t xml:space="preserve">82.2 </w:t>
      </w:r>
      <w:r w:rsidRPr="00551EC6">
        <w:rPr>
          <w:rFonts w:ascii="Times New Roman" w:eastAsia="Times New Roman" w:hAnsi="Times New Roman" w:cs="Times New Roman"/>
          <w:sz w:val="28"/>
          <w:szCs w:val="28"/>
        </w:rPr>
        <w:t>Изготовление казачьих кукол</w:t>
      </w:r>
      <w:proofErr w:type="gramStart"/>
      <w:r w:rsidRPr="00551EC6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551EC6">
        <w:rPr>
          <w:rFonts w:ascii="Times New Roman" w:eastAsia="Times New Roman" w:hAnsi="Times New Roman" w:cs="Times New Roman"/>
          <w:sz w:val="28"/>
          <w:szCs w:val="28"/>
        </w:rPr>
        <w:t xml:space="preserve"> оберегов, поделок из природного материала</w:t>
      </w:r>
      <w:bookmarkStart w:id="0" w:name="_GoBack"/>
      <w:bookmarkEnd w:id="0"/>
      <w:r w:rsidRPr="00551E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5" w:history="1">
        <w:r w:rsidRPr="00551EC6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https://chistayrabota.ru/kazachij-suvenir-svoimi-rukami/</w:t>
        </w:r>
      </w:hyperlink>
    </w:p>
    <w:sectPr w:rsidR="0097328C" w:rsidRPr="00551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AE"/>
    <w:rsid w:val="002806AE"/>
    <w:rsid w:val="00551EC6"/>
    <w:rsid w:val="0097328C"/>
    <w:rsid w:val="00A0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istayrabota.ru/kazachij-suvenir-svoimi-rukam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2021-03-17T06:33:00Z</dcterms:created>
  <dcterms:modified xsi:type="dcterms:W3CDTF">2021-03-17T06:49:00Z</dcterms:modified>
</cp:coreProperties>
</file>